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6BE" w:rsidRPr="00A556BE" w:rsidRDefault="004B2089" w:rsidP="00646844">
      <w:pPr>
        <w:spacing w:after="0" w:line="360" w:lineRule="auto"/>
        <w:jc w:val="center"/>
        <w:rPr>
          <w:rFonts w:ascii="Times New Roman" w:hAnsi="Times New Roman" w:cs="Times New Roman"/>
          <w:b/>
          <w:color w:val="C00000"/>
          <w:sz w:val="30"/>
          <w:szCs w:val="30"/>
        </w:rPr>
      </w:pPr>
      <w:r w:rsidRPr="00A556BE">
        <w:rPr>
          <w:rFonts w:ascii="Times New Roman" w:hAnsi="Times New Roman" w:cs="Times New Roman"/>
          <w:b/>
          <w:color w:val="C00000"/>
          <w:sz w:val="30"/>
          <w:szCs w:val="30"/>
        </w:rPr>
        <w:t>HƯỚNG DẪN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</w:rPr>
        <w:t xml:space="preserve"> ÔN THI HỌC KÌ I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  <w:lang w:val="vi-VN"/>
        </w:rPr>
        <w:t>I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</w:rPr>
        <w:t xml:space="preserve"> SINH 7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  <w:lang w:val="vi-VN"/>
        </w:rPr>
        <w:t xml:space="preserve"> – 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</w:rPr>
        <w:t xml:space="preserve">NĂM 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  <w:lang w:val="vi-VN"/>
        </w:rPr>
        <w:t>HỌC</w:t>
      </w:r>
      <w:r w:rsidR="00B82C5E" w:rsidRPr="00A556BE">
        <w:rPr>
          <w:rFonts w:ascii="Times New Roman" w:hAnsi="Times New Roman" w:cs="Times New Roman"/>
          <w:b/>
          <w:color w:val="C00000"/>
          <w:sz w:val="30"/>
          <w:szCs w:val="30"/>
        </w:rPr>
        <w:t xml:space="preserve"> 2019 – 2020</w:t>
      </w:r>
    </w:p>
    <w:p w:rsidR="00A556BE" w:rsidRPr="00A556BE" w:rsidRDefault="00A556BE" w:rsidP="00646844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sectPr w:rsidR="00A556BE" w:rsidRPr="00A556BE" w:rsidSect="00126D68">
          <w:pgSz w:w="11906" w:h="16838"/>
          <w:pgMar w:top="720" w:right="454" w:bottom="720" w:left="851" w:header="709" w:footer="709" w:gutter="0"/>
          <w:cols w:space="708"/>
          <w:docGrid w:linePitch="360"/>
        </w:sectPr>
      </w:pPr>
    </w:p>
    <w:p w:rsidR="009D6B65" w:rsidRPr="00A556BE" w:rsidRDefault="009D6B65" w:rsidP="00646844">
      <w:pPr>
        <w:spacing w:after="0" w:line="360" w:lineRule="auto"/>
        <w:jc w:val="both"/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</w:pPr>
      <w:r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 xml:space="preserve">1. </w:t>
      </w:r>
      <w:r w:rsidR="00A50D49"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>Đ</w:t>
      </w:r>
      <w:r w:rsidR="00B82C5E"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>ặc đi</w:t>
      </w:r>
      <w:r w:rsidR="00005E75"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>ểm chung</w:t>
      </w:r>
      <w:r w:rsidR="00B82C5E"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 xml:space="preserve"> của lớ</w:t>
      </w:r>
      <w:r w:rsidR="00005E75"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>p bò sát, lớp Chim, lớp Thú: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3402"/>
      </w:tblGrid>
      <w:tr w:rsidR="009D6B65" w:rsidRPr="00A556BE" w:rsidTr="00A556BE">
        <w:tc>
          <w:tcPr>
            <w:tcW w:w="3397" w:type="dxa"/>
          </w:tcPr>
          <w:p w:rsidR="009D6B65" w:rsidRPr="00A556BE" w:rsidRDefault="009D6B65" w:rsidP="00324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  <w:t>Lớp Bò sát</w:t>
            </w:r>
          </w:p>
        </w:tc>
        <w:tc>
          <w:tcPr>
            <w:tcW w:w="3686" w:type="dxa"/>
          </w:tcPr>
          <w:p w:rsidR="009D6B65" w:rsidRPr="00A556BE" w:rsidRDefault="009D6B65" w:rsidP="00324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  <w:t>Lớp Chim</w:t>
            </w:r>
          </w:p>
        </w:tc>
        <w:tc>
          <w:tcPr>
            <w:tcW w:w="3402" w:type="dxa"/>
          </w:tcPr>
          <w:p w:rsidR="009D6B65" w:rsidRPr="00A556BE" w:rsidRDefault="009D6B65" w:rsidP="00324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  <w:t>Lớp Thú</w:t>
            </w:r>
          </w:p>
        </w:tc>
      </w:tr>
      <w:tr w:rsidR="009D6B65" w:rsidRPr="00612107" w:rsidTr="00A556BE">
        <w:trPr>
          <w:trHeight w:val="2944"/>
        </w:trPr>
        <w:tc>
          <w:tcPr>
            <w:tcW w:w="3397" w:type="dxa"/>
          </w:tcPr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Bò sát là ĐVCXS thích nghi hoàn toàn đời sống ở cạn: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Da khô, có vảy sừng.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  <w:t xml:space="preserve">-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Chi yếu có vuốt sắc.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  <w:t>-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 Phổi có nhiều vách ngăn.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Tim có vách hụt, máu pha đi nuôi cơ thể.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  <w:t xml:space="preserve">-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Thụ tinh trong, trứng có vỏ bao bọ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c, giàu noãn hoàng.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eastAsia="TimesNewRomanPS-BoldMT" w:hAnsi="Times New Roman" w:cs="Times New Roman"/>
                <w:b/>
                <w:color w:val="000000" w:themeColor="text1"/>
                <w:szCs w:val="26"/>
                <w:lang w:val="vi-VN"/>
              </w:rPr>
              <w:t>-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 Là động vật biến nhiệt.</w:t>
            </w:r>
          </w:p>
        </w:tc>
        <w:tc>
          <w:tcPr>
            <w:tcW w:w="3686" w:type="dxa"/>
          </w:tcPr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Cơ thể có lông vũ bao phủ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Chi trước biến đổi thành cánh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Có mỏ sừng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Phổi có mạng ống khí, có túi khí tham gia hô hấp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Tim có 4 ngăn, máu đỏ tươi nuôi cơ thể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Là động vật hằng nhiệt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A556BE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- Trứng lớn có vỏ đá vôi, được ấp nở ra con nhờ thân nhiệ</w:t>
            </w:r>
            <w:r w:rsidR="004B2089"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t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chim bố mẹ.</w:t>
            </w:r>
          </w:p>
        </w:tc>
        <w:tc>
          <w:tcPr>
            <w:tcW w:w="3402" w:type="dxa"/>
          </w:tcPr>
          <w:p w:rsidR="009D6B65" w:rsidRPr="00646844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Là ĐVCXS có tổ chức cơ thể cao nhất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A556BE" w:rsidRDefault="00646844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Thai sinh,</w:t>
            </w:r>
            <w:r w:rsidR="009D6B65"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 xml:space="preserve"> nuôi con bằng sữa </w:t>
            </w:r>
          </w:p>
          <w:p w:rsidR="009D6B65" w:rsidRPr="00646844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Có lông mao bao phủ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646844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Bộ răng phân hoá 3 loại: răng nanh, răng hàm, răng cửa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646844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Tim 4 ngăn, máu đỏ tươi đi nuôi cơ thể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646844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Bộ não phát triển, thể hiện ở bán cầu đại não và tiểu não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  <w:p w:rsidR="009D6B65" w:rsidRPr="00646844" w:rsidRDefault="009D6B65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- Là động vật hằng nhiệ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t</w:t>
            </w:r>
            <w:r w:rsidR="00646844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.</w:t>
            </w:r>
          </w:p>
        </w:tc>
      </w:tr>
    </w:tbl>
    <w:p w:rsidR="008B1200" w:rsidRPr="00A556BE" w:rsidRDefault="008B1200" w:rsidP="0032487A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Cs w:val="26"/>
          <w:lang w:val="vi-VN"/>
        </w:rPr>
      </w:pPr>
      <w:r w:rsidRPr="00A556BE">
        <w:rPr>
          <w:rFonts w:ascii="Times New Roman" w:eastAsia="TimesNewRomanPS-BoldMT" w:hAnsi="Times New Roman" w:cs="Times New Roman"/>
          <w:b/>
          <w:color w:val="002060"/>
          <w:szCs w:val="26"/>
          <w:lang w:val="vi-VN"/>
        </w:rPr>
        <w:t>2.</w:t>
      </w: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 Sự phù hợp về cấu tạo ngoài và chức năng củ</w:t>
      </w:r>
      <w:r w:rsidR="00612107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a </w:t>
      </w: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thằn lằn</w:t>
      </w:r>
      <w:r w:rsidR="00612107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 (lớp bò sát)</w:t>
      </w: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 thích nghi đời sống ở cạn:</w:t>
      </w:r>
    </w:p>
    <w:p w:rsidR="008B1200" w:rsidRPr="00A556BE" w:rsidRDefault="008B1200" w:rsidP="0032487A">
      <w:pPr>
        <w:spacing w:after="0" w:line="240" w:lineRule="auto"/>
        <w:jc w:val="center"/>
        <w:rPr>
          <w:rFonts w:ascii="Times New Roman" w:hAnsi="Times New Roman" w:cs="Times New Roman"/>
          <w:szCs w:val="26"/>
          <w:lang w:val="vi-VN"/>
        </w:rPr>
      </w:pPr>
      <w:r w:rsidRPr="00A556BE">
        <w:rPr>
          <w:rFonts w:ascii="Times New Roman" w:hAnsi="Times New Roman" w:cs="Times New Roman"/>
          <w:szCs w:val="26"/>
          <w:lang w:val="vi-VN"/>
        </w:rPr>
        <w:t>(Học bảng trang 125 SGK)</w:t>
      </w:r>
    </w:p>
    <w:p w:rsidR="008B1200" w:rsidRPr="00612107" w:rsidRDefault="008B1200" w:rsidP="00612107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Cs w:val="26"/>
          <w:lang w:val="vi-VN"/>
        </w:rPr>
      </w:pP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3. Sự phù hợp về cấu tạo ngoài và chức năng của chim bồ câu </w:t>
      </w:r>
      <w:r w:rsidR="00612107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(lớp chim) </w:t>
      </w: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thích nghi đời sống bay lượn.</w:t>
      </w:r>
      <w:r w:rsidR="00612107">
        <w:rPr>
          <w:rFonts w:ascii="Times New Roman" w:hAnsi="Times New Roman" w:cs="Times New Roman"/>
          <w:b/>
          <w:color w:val="002060"/>
          <w:szCs w:val="26"/>
          <w:lang w:val="vi-VN"/>
        </w:rPr>
        <w:t xml:space="preserve">                                                  </w:t>
      </w:r>
      <w:bookmarkStart w:id="0" w:name="_GoBack"/>
      <w:bookmarkEnd w:id="0"/>
      <w:r w:rsidRPr="00A556BE">
        <w:rPr>
          <w:rFonts w:ascii="Times New Roman" w:hAnsi="Times New Roman" w:cs="Times New Roman"/>
          <w:szCs w:val="26"/>
          <w:lang w:val="vi-VN"/>
        </w:rPr>
        <w:t>(Học bảng 1/ trang 135 SGK)</w:t>
      </w:r>
    </w:p>
    <w:p w:rsidR="008B1200" w:rsidRPr="00A556BE" w:rsidRDefault="008B1200" w:rsidP="0032487A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Cs w:val="26"/>
          <w:lang w:val="vi-VN"/>
        </w:rPr>
      </w:pP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4. Tập tính của chim bồ câu:</w:t>
      </w:r>
    </w:p>
    <w:p w:rsidR="0032487A" w:rsidRPr="00A556BE" w:rsidRDefault="008B1200" w:rsidP="003248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6"/>
          <w:lang w:val="vi-VN"/>
        </w:rPr>
      </w:pPr>
      <w:r w:rsidRPr="00A556BE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 xml:space="preserve"> </w:t>
      </w:r>
      <w:r w:rsidR="0032487A" w:rsidRPr="00A556BE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 xml:space="preserve">   </w:t>
      </w:r>
      <w:r w:rsidRPr="00A556BE">
        <w:rPr>
          <w:rFonts w:ascii="Times New Roman" w:hAnsi="Times New Roman" w:cs="Times New Roman"/>
          <w:color w:val="000000" w:themeColor="text1"/>
          <w:szCs w:val="26"/>
          <w:lang w:val="vi-VN"/>
        </w:rPr>
        <w:t>Tập tính:</w:t>
      </w:r>
      <w:r w:rsidRPr="00A556BE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 xml:space="preserve"> </w:t>
      </w:r>
      <w:r w:rsidRPr="00A556BE">
        <w:rPr>
          <w:rFonts w:ascii="Times New Roman" w:hAnsi="Times New Roman" w:cs="Times New Roman"/>
          <w:color w:val="000000" w:themeColor="text1"/>
          <w:szCs w:val="26"/>
          <w:lang w:val="vi-VN"/>
        </w:rPr>
        <w:t>Kiếm ăn, xây tổ, ấp trứng, chăm sóc con, di cư,…</w:t>
      </w:r>
    </w:p>
    <w:p w:rsidR="008B1200" w:rsidRPr="00A556BE" w:rsidRDefault="008B1200" w:rsidP="0032487A">
      <w:pPr>
        <w:spacing w:after="40" w:line="240" w:lineRule="auto"/>
        <w:jc w:val="both"/>
        <w:rPr>
          <w:rFonts w:ascii="Times New Roman" w:hAnsi="Times New Roman" w:cs="Times New Roman"/>
          <w:b/>
          <w:color w:val="002060"/>
          <w:szCs w:val="26"/>
          <w:lang w:val="vi-VN"/>
        </w:rPr>
      </w:pP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5.Vai trò đối với đời sống tự nhiên và con người của lớp Bò sát, lớp Chim, lớp Thú</w:t>
      </w:r>
      <w:r w:rsidR="00005E75"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5245"/>
      </w:tblGrid>
      <w:tr w:rsidR="009B600F" w:rsidRPr="00A556BE" w:rsidTr="00A556BE">
        <w:tc>
          <w:tcPr>
            <w:tcW w:w="988" w:type="dxa"/>
            <w:vAlign w:val="center"/>
          </w:tcPr>
          <w:p w:rsidR="008B1200" w:rsidRPr="00A556BE" w:rsidRDefault="008B1200" w:rsidP="00324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B1200" w:rsidRPr="00A556BE" w:rsidRDefault="008B1200" w:rsidP="00324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shd w:val="clear" w:color="auto" w:fill="FFFFFF"/>
                <w:lang w:val="vi-VN"/>
              </w:rPr>
              <w:t>Trong tự nhiên</w:t>
            </w:r>
          </w:p>
        </w:tc>
        <w:tc>
          <w:tcPr>
            <w:tcW w:w="5245" w:type="dxa"/>
          </w:tcPr>
          <w:p w:rsidR="008B1200" w:rsidRPr="00A556BE" w:rsidRDefault="008B1200" w:rsidP="00324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shd w:val="clear" w:color="auto" w:fill="FFFFFF"/>
                <w:lang w:val="vi-VN"/>
              </w:rPr>
              <w:t>Đối với con người</w:t>
            </w:r>
          </w:p>
        </w:tc>
      </w:tr>
      <w:tr w:rsidR="009B600F" w:rsidRPr="00612107" w:rsidTr="00646844">
        <w:trPr>
          <w:trHeight w:val="1033"/>
        </w:trPr>
        <w:tc>
          <w:tcPr>
            <w:tcW w:w="988" w:type="dxa"/>
            <w:vAlign w:val="center"/>
          </w:tcPr>
          <w:p w:rsidR="008B1200" w:rsidRPr="00A556BE" w:rsidRDefault="008B1200" w:rsidP="00A55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  <w:t>Lớp Bò sát</w:t>
            </w:r>
          </w:p>
        </w:tc>
        <w:tc>
          <w:tcPr>
            <w:tcW w:w="4252" w:type="dxa"/>
          </w:tcPr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Tiêu diệt sâu bọ có hại cho nông nghiệ</w:t>
            </w:r>
            <w:r w:rsidR="00522A18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p: t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hằn lằn, rắn,…</w:t>
            </w:r>
          </w:p>
        </w:tc>
        <w:tc>
          <w:tcPr>
            <w:tcW w:w="5245" w:type="dxa"/>
          </w:tcPr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+ Cung cấp thực phẩm: ba ba, rùa</w:t>
            </w:r>
            <w:r w:rsidR="000A2A28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+ Dược phẩm: rắn, trăn</w:t>
            </w:r>
            <w:r w:rsidR="000A2A28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shd w:val="clear" w:color="auto" w:fill="FFFFFF"/>
                <w:lang w:val="vi-VN"/>
              </w:rPr>
              <w:t>Sản phẩm mỹ nghệ: vảy đồi mồi, da cá sấu…</w:t>
            </w:r>
          </w:p>
        </w:tc>
      </w:tr>
      <w:tr w:rsidR="009B600F" w:rsidRPr="00612107" w:rsidTr="00646844">
        <w:trPr>
          <w:trHeight w:val="2266"/>
        </w:trPr>
        <w:tc>
          <w:tcPr>
            <w:tcW w:w="988" w:type="dxa"/>
            <w:vAlign w:val="center"/>
          </w:tcPr>
          <w:p w:rsidR="008B1200" w:rsidRPr="00A556BE" w:rsidRDefault="008B1200" w:rsidP="00A55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  <w:t>Lớp Chim</w:t>
            </w:r>
          </w:p>
        </w:tc>
        <w:tc>
          <w:tcPr>
            <w:tcW w:w="4252" w:type="dxa"/>
          </w:tcPr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Phát tán cây rừng: vẹt ăn quả rụng.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Giúp cho sự thụ phấn cây: chim hút mật hoa.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Một số loài chim có hại cho kinh tế, nông nghiệp như chim ăn quả, chim ăn cá</w:t>
            </w:r>
            <w:r w:rsid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</w:p>
        </w:tc>
        <w:tc>
          <w:tcPr>
            <w:tcW w:w="5245" w:type="dxa"/>
          </w:tcPr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Ăn các loại sâu bọ và gặm nhấm làm hại nông nghiệp, con ngườ</w:t>
            </w:r>
            <w:r w:rsidR="00522A18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i: c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him sẻ, chim ưng,…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Cung cấp thực phẩm: gà, vịt,… 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Làm cảnh, làm chăn, đệm, đồ</w:t>
            </w:r>
            <w:r w:rsidR="0032487A"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 trang trí: Sáo, đ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à điể</w:t>
            </w:r>
            <w:r w:rsidR="0032487A"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u, v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ị</w:t>
            </w:r>
            <w:r w:rsidR="0032487A"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t,…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Huấn luyện đế săn mồ</w:t>
            </w:r>
            <w:r w:rsidR="00522A18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i: c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ốc đế, đại bàng,... 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+ Phục vụ du lị</w:t>
            </w:r>
            <w:r w:rsidR="00522A18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ch: v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ịt trời, gà gô,...</w:t>
            </w:r>
          </w:p>
        </w:tc>
      </w:tr>
      <w:tr w:rsidR="009B600F" w:rsidRPr="00612107" w:rsidTr="00646844">
        <w:trPr>
          <w:trHeight w:val="1689"/>
        </w:trPr>
        <w:tc>
          <w:tcPr>
            <w:tcW w:w="988" w:type="dxa"/>
            <w:vAlign w:val="center"/>
          </w:tcPr>
          <w:p w:rsidR="008B1200" w:rsidRPr="00A556BE" w:rsidRDefault="008B1200" w:rsidP="00A55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b/>
                <w:color w:val="000000" w:themeColor="text1"/>
                <w:szCs w:val="26"/>
                <w:lang w:val="vi-VN"/>
              </w:rPr>
              <w:t>Lớp Thú</w:t>
            </w:r>
          </w:p>
        </w:tc>
        <w:tc>
          <w:tcPr>
            <w:tcW w:w="4252" w:type="dxa"/>
          </w:tcPr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Tiêu diệt các loài gặm nhấm: mèo rừng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 chồn,…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</w:pPr>
          </w:p>
        </w:tc>
        <w:tc>
          <w:tcPr>
            <w:tcW w:w="5245" w:type="dxa"/>
          </w:tcPr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Cung cấp thực phẩm: lợn, bò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Cung cấp dược liệu: hươu, hổ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Cung cấp sức kéo: ngựa, trâu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Cung cấp nguyên liệu mỹ nghệ: tê giác,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trâu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,…</w:t>
            </w:r>
          </w:p>
          <w:p w:rsidR="008B1200" w:rsidRPr="00A556BE" w:rsidRDefault="008B1200" w:rsidP="003248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</w:pP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 xml:space="preserve">+ 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pt-BR"/>
              </w:rPr>
              <w:t>Cung cấp vật liệu thí nghiệm: thỏ, chuột bạch</w:t>
            </w:r>
            <w:r w:rsidRPr="00A556BE">
              <w:rPr>
                <w:rFonts w:ascii="Times New Roman" w:hAnsi="Times New Roman" w:cs="Times New Roman"/>
                <w:color w:val="000000" w:themeColor="text1"/>
                <w:szCs w:val="26"/>
                <w:lang w:val="vi-VN"/>
              </w:rPr>
              <w:t>,..</w:t>
            </w:r>
          </w:p>
        </w:tc>
      </w:tr>
    </w:tbl>
    <w:p w:rsidR="008B1200" w:rsidRPr="00A556BE" w:rsidRDefault="008B1200" w:rsidP="0032487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Cs w:val="26"/>
          <w:lang w:val="vi-VN"/>
        </w:rPr>
      </w:pPr>
    </w:p>
    <w:p w:rsidR="008B1200" w:rsidRPr="00A556BE" w:rsidRDefault="008B1200" w:rsidP="0032487A">
      <w:pPr>
        <w:rPr>
          <w:rFonts w:ascii="Times New Roman" w:hAnsi="Times New Roman" w:cs="Times New Roman"/>
          <w:b/>
          <w:color w:val="002060"/>
          <w:szCs w:val="26"/>
          <w:lang w:val="vi-VN"/>
        </w:rPr>
      </w:pPr>
      <w:r w:rsidRPr="00A556BE">
        <w:rPr>
          <w:rFonts w:ascii="Times New Roman" w:hAnsi="Times New Roman" w:cs="Times New Roman"/>
          <w:noProof/>
          <w:color w:val="002060"/>
          <w:szCs w:val="26"/>
          <w:lang w:val="vi-VN" w:eastAsia="vi-V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2517140</wp:posOffset>
            </wp:positionH>
            <wp:positionV relativeFrom="paragraph">
              <wp:posOffset>186055</wp:posOffset>
            </wp:positionV>
            <wp:extent cx="268605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447" y="21360"/>
                <wp:lineTo x="21447" y="0"/>
                <wp:lineTo x="0" y="0"/>
              </wp:wrapPolygon>
            </wp:wrapTight>
            <wp:docPr id="3" name="Picture 3" descr="Lý thuyết, Trắc nghiệm Sinh học 7 Bài 46: Thỏ | Lý thuyết và trắc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ý thuyết, Trắc nghiệm Sinh học 7 Bài 46: Thỏ | Lý thuyết và trắc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21"/>
                    <a:stretch/>
                  </pic:blipFill>
                  <pic:spPr bwMode="auto">
                    <a:xfrm>
                      <a:off x="0" y="0"/>
                      <a:ext cx="2686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56BE">
        <w:rPr>
          <w:rFonts w:ascii="Times New Roman" w:hAnsi="Times New Roman" w:cs="Times New Roman"/>
          <w:b/>
          <w:color w:val="002060"/>
          <w:szCs w:val="26"/>
          <w:lang w:val="pt-BR"/>
        </w:rPr>
        <w:t xml:space="preserve">6. </w:t>
      </w: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C</w:t>
      </w:r>
      <w:r w:rsidRPr="00A556BE">
        <w:rPr>
          <w:rFonts w:ascii="Times New Roman" w:hAnsi="Times New Roman" w:cs="Times New Roman"/>
          <w:b/>
          <w:color w:val="002060"/>
          <w:szCs w:val="26"/>
          <w:lang w:val="pt-BR"/>
        </w:rPr>
        <w:t xml:space="preserve">hú thích sơ đồ </w:t>
      </w:r>
      <w:r w:rsidRPr="00A556BE">
        <w:rPr>
          <w:rFonts w:ascii="Times New Roman" w:hAnsi="Times New Roman" w:cs="Times New Roman"/>
          <w:b/>
          <w:color w:val="002060"/>
          <w:szCs w:val="26"/>
          <w:lang w:val="vi-VN"/>
        </w:rPr>
        <w:t>nhau thai thỏ:</w:t>
      </w:r>
    </w:p>
    <w:p w:rsidR="008B1200" w:rsidRPr="00A556BE" w:rsidRDefault="008B1200" w:rsidP="0032487A">
      <w:pPr>
        <w:rPr>
          <w:rFonts w:ascii="Times New Roman" w:hAnsi="Times New Roman" w:cs="Times New Roman"/>
          <w:szCs w:val="26"/>
          <w:lang w:val="vi-VN"/>
        </w:rPr>
      </w:pPr>
    </w:p>
    <w:p w:rsidR="00686A5C" w:rsidRDefault="00686A5C" w:rsidP="0032487A">
      <w:pPr>
        <w:spacing w:after="40" w:line="240" w:lineRule="auto"/>
        <w:jc w:val="both"/>
        <w:rPr>
          <w:rFonts w:ascii="Times New Roman" w:hAnsi="Times New Roman" w:cs="Times New Roman"/>
          <w:color w:val="000000" w:themeColor="text1"/>
          <w:szCs w:val="26"/>
          <w:lang w:val="vi-VN"/>
        </w:rPr>
      </w:pPr>
    </w:p>
    <w:p w:rsidR="004B2089" w:rsidRPr="00686A5C" w:rsidRDefault="004B2089" w:rsidP="00686A5C">
      <w:pPr>
        <w:rPr>
          <w:rFonts w:ascii="Times New Roman" w:hAnsi="Times New Roman" w:cs="Times New Roman"/>
          <w:szCs w:val="26"/>
          <w:lang w:val="vi-VN"/>
        </w:rPr>
      </w:pPr>
    </w:p>
    <w:sectPr w:rsidR="004B2089" w:rsidRPr="00686A5C" w:rsidSect="00126D68">
      <w:type w:val="continuous"/>
      <w:pgSz w:w="11906" w:h="16838"/>
      <w:pgMar w:top="720" w:right="454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2F" w:rsidRDefault="00C5522F" w:rsidP="000E5283">
      <w:pPr>
        <w:spacing w:after="0" w:line="240" w:lineRule="auto"/>
      </w:pPr>
      <w:r>
        <w:separator/>
      </w:r>
    </w:p>
  </w:endnote>
  <w:endnote w:type="continuationSeparator" w:id="0">
    <w:p w:rsidR="00C5522F" w:rsidRDefault="00C5522F" w:rsidP="000E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2F" w:rsidRDefault="00C5522F" w:rsidP="000E5283">
      <w:pPr>
        <w:spacing w:after="0" w:line="240" w:lineRule="auto"/>
      </w:pPr>
      <w:r>
        <w:separator/>
      </w:r>
    </w:p>
  </w:footnote>
  <w:footnote w:type="continuationSeparator" w:id="0">
    <w:p w:rsidR="00C5522F" w:rsidRDefault="00C5522F" w:rsidP="000E5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901"/>
      </v:shape>
    </w:pict>
  </w:numPicBullet>
  <w:abstractNum w:abstractNumId="0" w15:restartNumberingAfterBreak="0">
    <w:nsid w:val="1186034E"/>
    <w:multiLevelType w:val="hybridMultilevel"/>
    <w:tmpl w:val="3DFC55C2"/>
    <w:lvl w:ilvl="0" w:tplc="3B00B82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51BBC"/>
    <w:multiLevelType w:val="hybridMultilevel"/>
    <w:tmpl w:val="121897C6"/>
    <w:lvl w:ilvl="0" w:tplc="042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730AA"/>
    <w:multiLevelType w:val="hybridMultilevel"/>
    <w:tmpl w:val="8A52E68A"/>
    <w:lvl w:ilvl="0" w:tplc="042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21176"/>
    <w:multiLevelType w:val="hybridMultilevel"/>
    <w:tmpl w:val="7E3AE7E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74F7"/>
    <w:multiLevelType w:val="hybridMultilevel"/>
    <w:tmpl w:val="7E40FF7C"/>
    <w:lvl w:ilvl="0" w:tplc="D38C512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23" w:hanging="360"/>
      </w:pPr>
    </w:lvl>
    <w:lvl w:ilvl="2" w:tplc="042A001B" w:tentative="1">
      <w:start w:val="1"/>
      <w:numFmt w:val="lowerRoman"/>
      <w:lvlText w:val="%3."/>
      <w:lvlJc w:val="right"/>
      <w:pPr>
        <w:ind w:left="1743" w:hanging="180"/>
      </w:pPr>
    </w:lvl>
    <w:lvl w:ilvl="3" w:tplc="042A000F" w:tentative="1">
      <w:start w:val="1"/>
      <w:numFmt w:val="decimal"/>
      <w:lvlText w:val="%4."/>
      <w:lvlJc w:val="left"/>
      <w:pPr>
        <w:ind w:left="2463" w:hanging="360"/>
      </w:pPr>
    </w:lvl>
    <w:lvl w:ilvl="4" w:tplc="042A0019" w:tentative="1">
      <w:start w:val="1"/>
      <w:numFmt w:val="lowerLetter"/>
      <w:lvlText w:val="%5."/>
      <w:lvlJc w:val="left"/>
      <w:pPr>
        <w:ind w:left="3183" w:hanging="360"/>
      </w:pPr>
    </w:lvl>
    <w:lvl w:ilvl="5" w:tplc="042A001B" w:tentative="1">
      <w:start w:val="1"/>
      <w:numFmt w:val="lowerRoman"/>
      <w:lvlText w:val="%6."/>
      <w:lvlJc w:val="right"/>
      <w:pPr>
        <w:ind w:left="3903" w:hanging="180"/>
      </w:pPr>
    </w:lvl>
    <w:lvl w:ilvl="6" w:tplc="042A000F" w:tentative="1">
      <w:start w:val="1"/>
      <w:numFmt w:val="decimal"/>
      <w:lvlText w:val="%7."/>
      <w:lvlJc w:val="left"/>
      <w:pPr>
        <w:ind w:left="4623" w:hanging="360"/>
      </w:pPr>
    </w:lvl>
    <w:lvl w:ilvl="7" w:tplc="042A0019" w:tentative="1">
      <w:start w:val="1"/>
      <w:numFmt w:val="lowerLetter"/>
      <w:lvlText w:val="%8."/>
      <w:lvlJc w:val="left"/>
      <w:pPr>
        <w:ind w:left="5343" w:hanging="360"/>
      </w:pPr>
    </w:lvl>
    <w:lvl w:ilvl="8" w:tplc="042A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58502C19"/>
    <w:multiLevelType w:val="hybridMultilevel"/>
    <w:tmpl w:val="C27EDB0A"/>
    <w:lvl w:ilvl="0" w:tplc="039E14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611925"/>
    <w:multiLevelType w:val="hybridMultilevel"/>
    <w:tmpl w:val="CD7204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D79A7"/>
    <w:multiLevelType w:val="hybridMultilevel"/>
    <w:tmpl w:val="E8627FC4"/>
    <w:lvl w:ilvl="0" w:tplc="2B2EEF96">
      <w:start w:val="2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23" w:hanging="360"/>
      </w:pPr>
    </w:lvl>
    <w:lvl w:ilvl="2" w:tplc="042A001B" w:tentative="1">
      <w:start w:val="1"/>
      <w:numFmt w:val="lowerRoman"/>
      <w:lvlText w:val="%3."/>
      <w:lvlJc w:val="right"/>
      <w:pPr>
        <w:ind w:left="1743" w:hanging="180"/>
      </w:pPr>
    </w:lvl>
    <w:lvl w:ilvl="3" w:tplc="042A000F" w:tentative="1">
      <w:start w:val="1"/>
      <w:numFmt w:val="decimal"/>
      <w:lvlText w:val="%4."/>
      <w:lvlJc w:val="left"/>
      <w:pPr>
        <w:ind w:left="2463" w:hanging="360"/>
      </w:pPr>
    </w:lvl>
    <w:lvl w:ilvl="4" w:tplc="042A0019" w:tentative="1">
      <w:start w:val="1"/>
      <w:numFmt w:val="lowerLetter"/>
      <w:lvlText w:val="%5."/>
      <w:lvlJc w:val="left"/>
      <w:pPr>
        <w:ind w:left="3183" w:hanging="360"/>
      </w:pPr>
    </w:lvl>
    <w:lvl w:ilvl="5" w:tplc="042A001B" w:tentative="1">
      <w:start w:val="1"/>
      <w:numFmt w:val="lowerRoman"/>
      <w:lvlText w:val="%6."/>
      <w:lvlJc w:val="right"/>
      <w:pPr>
        <w:ind w:left="3903" w:hanging="180"/>
      </w:pPr>
    </w:lvl>
    <w:lvl w:ilvl="6" w:tplc="042A000F" w:tentative="1">
      <w:start w:val="1"/>
      <w:numFmt w:val="decimal"/>
      <w:lvlText w:val="%7."/>
      <w:lvlJc w:val="left"/>
      <w:pPr>
        <w:ind w:left="4623" w:hanging="360"/>
      </w:pPr>
    </w:lvl>
    <w:lvl w:ilvl="7" w:tplc="042A0019" w:tentative="1">
      <w:start w:val="1"/>
      <w:numFmt w:val="lowerLetter"/>
      <w:lvlText w:val="%8."/>
      <w:lvlJc w:val="left"/>
      <w:pPr>
        <w:ind w:left="5343" w:hanging="360"/>
      </w:pPr>
    </w:lvl>
    <w:lvl w:ilvl="8" w:tplc="042A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7D14318B"/>
    <w:multiLevelType w:val="hybridMultilevel"/>
    <w:tmpl w:val="A45A7E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C5E"/>
    <w:rsid w:val="00005E75"/>
    <w:rsid w:val="000746FF"/>
    <w:rsid w:val="00092EDC"/>
    <w:rsid w:val="000A2A28"/>
    <w:rsid w:val="000E4D4D"/>
    <w:rsid w:val="000E5283"/>
    <w:rsid w:val="00126D68"/>
    <w:rsid w:val="001775E4"/>
    <w:rsid w:val="0032487A"/>
    <w:rsid w:val="004B2089"/>
    <w:rsid w:val="004C3CB1"/>
    <w:rsid w:val="004E241C"/>
    <w:rsid w:val="00522A18"/>
    <w:rsid w:val="005361FD"/>
    <w:rsid w:val="00612107"/>
    <w:rsid w:val="00646844"/>
    <w:rsid w:val="00686A5C"/>
    <w:rsid w:val="006E148D"/>
    <w:rsid w:val="007D43D1"/>
    <w:rsid w:val="008449FC"/>
    <w:rsid w:val="008B1200"/>
    <w:rsid w:val="009733EB"/>
    <w:rsid w:val="00977974"/>
    <w:rsid w:val="009B600F"/>
    <w:rsid w:val="009D6B65"/>
    <w:rsid w:val="00A14519"/>
    <w:rsid w:val="00A50D49"/>
    <w:rsid w:val="00A556BE"/>
    <w:rsid w:val="00AE6430"/>
    <w:rsid w:val="00AE76DD"/>
    <w:rsid w:val="00B82C5E"/>
    <w:rsid w:val="00B8684A"/>
    <w:rsid w:val="00BA05DF"/>
    <w:rsid w:val="00C5522F"/>
    <w:rsid w:val="00C558E5"/>
    <w:rsid w:val="00CA4B4A"/>
    <w:rsid w:val="00D80CDB"/>
    <w:rsid w:val="00F23FDD"/>
    <w:rsid w:val="00F34BD6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02B04D"/>
  <w15:chartTrackingRefBased/>
  <w15:docId w15:val="{00D275B9-4DB0-4AD2-9576-6FA93EBEC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82C5E"/>
    <w:pPr>
      <w:spacing w:after="200" w:line="276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D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52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283"/>
    <w:rPr>
      <w:sz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2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283"/>
    <w:rPr>
      <w:sz w:val="26"/>
      <w:lang w:val="en-US"/>
    </w:rPr>
  </w:style>
  <w:style w:type="table" w:styleId="TableGrid">
    <w:name w:val="Table Grid"/>
    <w:basedOn w:val="TableNormal"/>
    <w:uiPriority w:val="39"/>
    <w:rsid w:val="00126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ED14-A295-40AB-9FCB-A19DEF63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Nhu</dc:creator>
  <cp:keywords/>
  <dc:description/>
  <cp:lastModifiedBy>Huynh Nhu</cp:lastModifiedBy>
  <cp:revision>14</cp:revision>
  <dcterms:created xsi:type="dcterms:W3CDTF">2020-05-26T17:23:00Z</dcterms:created>
  <dcterms:modified xsi:type="dcterms:W3CDTF">2020-05-30T03:03:00Z</dcterms:modified>
</cp:coreProperties>
</file>